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57B6CDC9" w:rsidR="00E71F03" w:rsidRPr="00F77B5A" w:rsidRDefault="00833869" w:rsidP="00E71F03">
      <w:pPr>
        <w:rPr>
          <w:rStyle w:val="apple-style-span"/>
          <w:rFonts w:ascii="Georgia" w:hAnsi="Georgia"/>
          <w:b/>
          <w:bCs/>
          <w:i/>
          <w:sz w:val="22"/>
          <w:szCs w:val="22"/>
          <w:u w:val="single"/>
        </w:rPr>
      </w:pPr>
      <w:r>
        <w:rPr>
          <w:rStyle w:val="apple-style-span"/>
          <w:rFonts w:ascii="Georgia" w:hAnsi="Georgia"/>
          <w:b/>
          <w:bCs/>
          <w:sz w:val="22"/>
          <w:szCs w:val="22"/>
        </w:rPr>
        <w:t>March 2</w:t>
      </w:r>
      <w:r w:rsidR="000F7B90" w:rsidRPr="00F77B5A">
        <w:rPr>
          <w:rStyle w:val="apple-style-span"/>
          <w:rFonts w:ascii="Georgia" w:hAnsi="Georgia"/>
          <w:b/>
          <w:bCs/>
          <w:sz w:val="22"/>
          <w:szCs w:val="22"/>
        </w:rPr>
        <w:t xml:space="preserve">, </w:t>
      </w:r>
      <w:proofErr w:type="gramStart"/>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w:t>
      </w:r>
      <w:r>
        <w:rPr>
          <w:rStyle w:val="apple-style-span"/>
          <w:rFonts w:ascii="Georgia" w:hAnsi="Georgia"/>
          <w:b/>
          <w:bCs/>
          <w:sz w:val="22"/>
          <w:szCs w:val="22"/>
        </w:rPr>
        <w:t>1</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proofErr w:type="gramEnd"/>
      <w:r w:rsidR="00391741" w:rsidRPr="00F77B5A">
        <w:rPr>
          <w:rStyle w:val="apple-style-span"/>
          <w:rFonts w:ascii="Georgia" w:hAnsi="Georgia"/>
          <w:b/>
          <w:bCs/>
          <w:sz w:val="22"/>
          <w:szCs w:val="22"/>
        </w:rPr>
        <w:t>:</w:t>
      </w:r>
      <w:r>
        <w:rPr>
          <w:rStyle w:val="apple-style-span"/>
          <w:rFonts w:ascii="Georgia" w:hAnsi="Georgia"/>
          <w:b/>
          <w:bCs/>
          <w:sz w:val="22"/>
          <w:szCs w:val="22"/>
        </w:rPr>
        <w:t>45</w:t>
      </w:r>
      <w:r w:rsidR="00391741" w:rsidRPr="00F77B5A">
        <w:rPr>
          <w:rStyle w:val="apple-style-span"/>
          <w:rFonts w:ascii="Georgia" w:hAnsi="Georgia"/>
          <w:b/>
          <w:bCs/>
          <w:sz w:val="22"/>
          <w:szCs w:val="22"/>
        </w:rPr>
        <w:t xml:space="preserve">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69841A0A"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7C1423">
        <w:rPr>
          <w:rStyle w:val="apple-style-span"/>
          <w:rFonts w:ascii="Georgia" w:hAnsi="Georgia"/>
          <w:sz w:val="22"/>
          <w:szCs w:val="22"/>
        </w:rPr>
        <w:t xml:space="preserve"> </w:t>
      </w:r>
      <w:r w:rsidR="00DD0009">
        <w:rPr>
          <w:rStyle w:val="apple-style-span"/>
          <w:rFonts w:ascii="Georgia" w:hAnsi="Georgia"/>
          <w:sz w:val="22"/>
          <w:szCs w:val="22"/>
        </w:rPr>
        <w:t>Bobby Glenn</w:t>
      </w:r>
      <w:r w:rsidR="00C94501" w:rsidRPr="00F77B5A">
        <w:rPr>
          <w:rStyle w:val="apple-style-span"/>
          <w:rFonts w:ascii="Georgia" w:hAnsi="Georgia"/>
          <w:sz w:val="22"/>
          <w:szCs w:val="22"/>
        </w:rPr>
        <w:t xml:space="preserve">, </w:t>
      </w:r>
      <w:r w:rsidR="009A6F20" w:rsidRPr="00F77B5A">
        <w:rPr>
          <w:rStyle w:val="apple-style-span"/>
          <w:rFonts w:ascii="Georgia" w:hAnsi="Georgia"/>
          <w:sz w:val="22"/>
          <w:szCs w:val="22"/>
        </w:rPr>
        <w:t xml:space="preserve">Jessica Green,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David Sinclair,</w:t>
      </w:r>
      <w:r w:rsidR="0007619D">
        <w:rPr>
          <w:rStyle w:val="apple-style-span"/>
          <w:rFonts w:ascii="Georgia" w:hAnsi="Georgia"/>
          <w:sz w:val="22"/>
          <w:szCs w:val="22"/>
        </w:rPr>
        <w:t xml:space="preserve"> </w:t>
      </w:r>
      <w:r w:rsidR="00C94501" w:rsidRPr="00F77B5A">
        <w:rPr>
          <w:rStyle w:val="apple-style-span"/>
          <w:rFonts w:ascii="Georgia" w:hAnsi="Georgia"/>
          <w:sz w:val="22"/>
          <w:szCs w:val="22"/>
        </w:rPr>
        <w:t>Christina Dant</w:t>
      </w:r>
      <w:r w:rsidR="007C1423">
        <w:rPr>
          <w:rStyle w:val="apple-style-span"/>
          <w:rFonts w:ascii="Georgia" w:hAnsi="Georgia"/>
          <w:sz w:val="22"/>
          <w:szCs w:val="22"/>
        </w:rPr>
        <w:t>, Tiffany Powers</w:t>
      </w:r>
      <w:r w:rsidR="00E74CD9" w:rsidRPr="00F77B5A">
        <w:rPr>
          <w:rStyle w:val="apple-style-span"/>
          <w:rFonts w:ascii="Georgia" w:hAnsi="Georgia"/>
          <w:sz w:val="22"/>
          <w:szCs w:val="22"/>
        </w:rPr>
        <w:t xml:space="preserve"> 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w:t>
      </w:r>
      <w:proofErr w:type="spellStart"/>
      <w:r w:rsidR="00C178DD" w:rsidRPr="00F77B5A">
        <w:rPr>
          <w:rStyle w:val="apple-style-span"/>
          <w:rFonts w:ascii="Georgia" w:hAnsi="Georgia"/>
          <w:sz w:val="22"/>
          <w:szCs w:val="22"/>
        </w:rPr>
        <w:t>Ottagan</w:t>
      </w:r>
      <w:proofErr w:type="spellEnd"/>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w:t>
      </w:r>
      <w:r w:rsidR="007C1423" w:rsidRPr="00F77B5A">
        <w:rPr>
          <w:rStyle w:val="apple-style-span"/>
          <w:rFonts w:ascii="Georgia" w:hAnsi="Georgia"/>
          <w:sz w:val="22"/>
          <w:szCs w:val="22"/>
        </w:rPr>
        <w:t xml:space="preserve">Nicole Murphy, </w:t>
      </w:r>
      <w:r w:rsidR="00C66377" w:rsidRPr="00F77B5A">
        <w:rPr>
          <w:rStyle w:val="apple-style-span"/>
          <w:rFonts w:ascii="Georgia" w:hAnsi="Georgia"/>
          <w:sz w:val="22"/>
          <w:szCs w:val="22"/>
        </w:rPr>
        <w:t>Kevin Clouse</w:t>
      </w:r>
      <w:r w:rsidR="0007619D">
        <w:rPr>
          <w:rStyle w:val="apple-style-span"/>
          <w:rFonts w:ascii="Georgia" w:hAnsi="Georgia"/>
          <w:sz w:val="22"/>
          <w:szCs w:val="22"/>
        </w:rPr>
        <w:t xml:space="preserve">, </w:t>
      </w:r>
      <w:r w:rsidR="00DD0009">
        <w:rPr>
          <w:rStyle w:val="apple-style-span"/>
          <w:rFonts w:ascii="Georgia" w:hAnsi="Georgia"/>
          <w:sz w:val="22"/>
          <w:szCs w:val="22"/>
        </w:rPr>
        <w:t>Don Peters,</w:t>
      </w:r>
      <w:r w:rsidR="00C66377" w:rsidRPr="00F77B5A">
        <w:rPr>
          <w:rStyle w:val="apple-style-span"/>
          <w:rFonts w:ascii="Georgia" w:hAnsi="Georgia"/>
          <w:sz w:val="22"/>
          <w:szCs w:val="22"/>
        </w:rPr>
        <w:t xml:space="preserve"> </w:t>
      </w:r>
      <w:r w:rsidR="00C94501" w:rsidRPr="00F77B5A">
        <w:rPr>
          <w:rStyle w:val="apple-style-span"/>
          <w:rFonts w:ascii="Georgia" w:hAnsi="Georgia"/>
          <w:sz w:val="22"/>
          <w:szCs w:val="22"/>
        </w:rPr>
        <w:t>and Johnny</w:t>
      </w:r>
      <w:r w:rsidR="00C27FAA" w:rsidRPr="00F77B5A">
        <w:rPr>
          <w:rStyle w:val="apple-style-span"/>
          <w:rFonts w:ascii="Georgia" w:hAnsi="Georgia"/>
          <w:sz w:val="22"/>
          <w:szCs w:val="22"/>
        </w:rPr>
        <w:t xml:space="preserve"> Warren</w:t>
      </w:r>
      <w:r w:rsidR="00DD0009">
        <w:rPr>
          <w:rStyle w:val="apple-style-span"/>
          <w:rFonts w:ascii="Georgia" w:hAnsi="Georgia"/>
          <w:sz w:val="22"/>
          <w:szCs w:val="22"/>
        </w:rPr>
        <w:t xml:space="preserve"> were absent</w:t>
      </w:r>
      <w:r w:rsidR="00C27FAA" w:rsidRPr="00F77B5A">
        <w:rPr>
          <w:rStyle w:val="apple-style-span"/>
          <w:rFonts w:ascii="Georgia" w:hAnsi="Georgia"/>
          <w:sz w:val="22"/>
          <w:szCs w:val="22"/>
        </w:rPr>
        <w:t>.</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26EAE100" w:rsidR="009E1CB0" w:rsidRPr="00F77B5A" w:rsidRDefault="007C1423" w:rsidP="00FA25D6">
      <w:pPr>
        <w:rPr>
          <w:rStyle w:val="apple-style-span"/>
          <w:rFonts w:ascii="Georgia" w:hAnsi="Georgia"/>
          <w:sz w:val="22"/>
          <w:szCs w:val="22"/>
        </w:rPr>
      </w:pPr>
      <w:r>
        <w:rPr>
          <w:rStyle w:val="apple-style-span"/>
          <w:rFonts w:ascii="Georgia" w:hAnsi="Georgia"/>
          <w:sz w:val="22"/>
          <w:szCs w:val="22"/>
        </w:rPr>
        <w:t>Tiffany</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Pr>
          <w:rStyle w:val="apple-style-span"/>
          <w:rFonts w:ascii="Georgia" w:hAnsi="Georgia"/>
          <w:sz w:val="22"/>
          <w:szCs w:val="22"/>
        </w:rPr>
        <w:t>December</w:t>
      </w:r>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 xml:space="preserve">inutes.  All present had.  </w:t>
      </w:r>
      <w:r>
        <w:rPr>
          <w:rStyle w:val="apple-style-span"/>
          <w:rFonts w:ascii="Georgia" w:hAnsi="Georgia"/>
          <w:sz w:val="22"/>
          <w:szCs w:val="22"/>
        </w:rPr>
        <w:t>David</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Pr>
          <w:rStyle w:val="apple-style-span"/>
          <w:rFonts w:ascii="Georgia" w:hAnsi="Georgia"/>
          <w:sz w:val="22"/>
          <w:szCs w:val="22"/>
        </w:rPr>
        <w:t>Christina</w:t>
      </w:r>
      <w:r w:rsidR="009E1CB0" w:rsidRPr="00F77B5A">
        <w:rPr>
          <w:rStyle w:val="apple-style-span"/>
          <w:rFonts w:ascii="Georgia" w:hAnsi="Georgia"/>
          <w:sz w:val="22"/>
          <w:szCs w:val="22"/>
        </w:rPr>
        <w:t xml:space="preserve"> seconded the motion.  All present concurred.  </w:t>
      </w:r>
    </w:p>
    <w:p w14:paraId="01B6A903" w14:textId="570A95D1" w:rsidR="00FA6AE5" w:rsidRPr="00F77B5A" w:rsidRDefault="00FA6AE5"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1009C2E2" w14:textId="13B3C582" w:rsidR="009A6F20" w:rsidRPr="00F77B5A" w:rsidRDefault="008A3F55" w:rsidP="001F322C">
      <w:pPr>
        <w:overflowPunct w:val="0"/>
        <w:autoSpaceDE w:val="0"/>
        <w:autoSpaceDN w:val="0"/>
        <w:adjustRightInd w:val="0"/>
        <w:textAlignment w:val="baseline"/>
        <w:rPr>
          <w:rStyle w:val="apple-style-span"/>
          <w:rFonts w:ascii="Georgia" w:hAnsi="Georgia"/>
          <w:sz w:val="22"/>
          <w:szCs w:val="22"/>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1F322C" w:rsidRPr="00F77B5A">
        <w:rPr>
          <w:rStyle w:val="apple-style-span"/>
          <w:rFonts w:ascii="Georgia" w:hAnsi="Georgia"/>
          <w:sz w:val="22"/>
          <w:szCs w:val="22"/>
        </w:rPr>
        <w:t>From Sr. Vivian:</w:t>
      </w:r>
      <w:r w:rsidR="007C1423" w:rsidRPr="007C1423">
        <w:rPr>
          <w:rFonts w:ascii="Georgia" w:hAnsi="Georgia" w:cs="Tahoma"/>
          <w:sz w:val="22"/>
          <w:szCs w:val="18"/>
        </w:rPr>
        <w:t xml:space="preserve"> </w:t>
      </w:r>
      <w:r w:rsidR="007C1423" w:rsidRPr="00DC4FC9">
        <w:rPr>
          <w:rFonts w:ascii="Georgia" w:hAnsi="Georgia" w:cs="Tahoma"/>
          <w:sz w:val="22"/>
          <w:szCs w:val="18"/>
        </w:rPr>
        <w:t xml:space="preserve">We have missed three classes since the </w:t>
      </w:r>
      <w:r w:rsidR="007C1423">
        <w:rPr>
          <w:rFonts w:ascii="Georgia" w:hAnsi="Georgia" w:cs="Tahoma"/>
          <w:sz w:val="22"/>
          <w:szCs w:val="18"/>
        </w:rPr>
        <w:t>n</w:t>
      </w:r>
      <w:r w:rsidR="007C1423" w:rsidRPr="00DC4FC9">
        <w:rPr>
          <w:rFonts w:ascii="Georgia" w:hAnsi="Georgia" w:cs="Tahoma"/>
          <w:sz w:val="22"/>
          <w:szCs w:val="18"/>
        </w:rPr>
        <w:t xml:space="preserve">ew </w:t>
      </w:r>
      <w:proofErr w:type="gramStart"/>
      <w:r w:rsidR="007C1423">
        <w:rPr>
          <w:rFonts w:ascii="Georgia" w:hAnsi="Georgia" w:cs="Tahoma"/>
          <w:sz w:val="22"/>
          <w:szCs w:val="18"/>
        </w:rPr>
        <w:t>y</w:t>
      </w:r>
      <w:r w:rsidR="007C1423" w:rsidRPr="00DC4FC9">
        <w:rPr>
          <w:rFonts w:ascii="Georgia" w:hAnsi="Georgia" w:cs="Tahoma"/>
          <w:sz w:val="22"/>
          <w:szCs w:val="18"/>
        </w:rPr>
        <w:t>ear</w:t>
      </w:r>
      <w:proofErr w:type="gramEnd"/>
      <w:r w:rsidR="007C1423" w:rsidRPr="00DC4FC9">
        <w:rPr>
          <w:rFonts w:ascii="Georgia" w:hAnsi="Georgia" w:cs="Tahoma"/>
          <w:sz w:val="22"/>
          <w:szCs w:val="18"/>
        </w:rPr>
        <w:t xml:space="preserve"> but we have still had more classes than most, if not all, in the diocese.  Overall, attendance in our program has been very good but Feb. 24 had high absenteeism of catechists, assistants, and students. One family is in quarantine for the third time.</w:t>
      </w:r>
      <w:r w:rsidR="007C1423">
        <w:rPr>
          <w:rFonts w:ascii="Georgia" w:hAnsi="Georgia" w:cs="Tahoma"/>
          <w:sz w:val="22"/>
          <w:szCs w:val="18"/>
        </w:rPr>
        <w:t xml:space="preserve"> </w:t>
      </w:r>
      <w:r w:rsidR="007C1423" w:rsidRPr="00DC4FC9">
        <w:rPr>
          <w:rFonts w:ascii="Georgia" w:hAnsi="Georgia" w:cs="Tahoma"/>
          <w:sz w:val="22"/>
          <w:szCs w:val="18"/>
        </w:rPr>
        <w:t>The First Communion class consists of 8 male second graders and one female 5th grader.  They all made their First Sacrament of Reconciliation on Saturday, Feb. 24. A special effort was made to involve parents in the preparation. All parents (except one father who was working out of town)</w:t>
      </w:r>
      <w:r w:rsidR="007C1423">
        <w:rPr>
          <w:rFonts w:ascii="Georgia" w:hAnsi="Georgia" w:cs="Tahoma"/>
          <w:sz w:val="22"/>
          <w:szCs w:val="18"/>
        </w:rPr>
        <w:t xml:space="preserve"> </w:t>
      </w:r>
      <w:r w:rsidR="007C1423" w:rsidRPr="00DC4FC9">
        <w:rPr>
          <w:rFonts w:ascii="Georgia" w:hAnsi="Georgia" w:cs="Tahoma"/>
          <w:sz w:val="22"/>
          <w:szCs w:val="18"/>
        </w:rPr>
        <w:t>were in attendance for the special ceremony.  We hope to have classes every Wednesday in March and will follow the same policy regarding any cancelation required by weather.</w:t>
      </w:r>
    </w:p>
    <w:p w14:paraId="7AC8677F" w14:textId="39D5FA6C" w:rsidR="009D6A4D" w:rsidRPr="00F77B5A" w:rsidRDefault="009D6A4D" w:rsidP="007B729B">
      <w:pPr>
        <w:rPr>
          <w:rStyle w:val="apple-style-span"/>
          <w:rFonts w:ascii="Georgia" w:hAnsi="Georgia"/>
          <w:sz w:val="22"/>
          <w:szCs w:val="22"/>
        </w:rPr>
      </w:pPr>
    </w:p>
    <w:p w14:paraId="27DC2DC8" w14:textId="07926903" w:rsidR="006A353A" w:rsidRPr="00F77B5A" w:rsidRDefault="00BB4889" w:rsidP="00D45A61">
      <w:pPr>
        <w:rPr>
          <w:rStyle w:val="apple-style-span"/>
          <w:rFonts w:ascii="Georgia" w:hAnsi="Georgia"/>
          <w:sz w:val="22"/>
          <w:szCs w:val="22"/>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7C1423">
        <w:rPr>
          <w:rStyle w:val="apple-style-span"/>
          <w:rFonts w:ascii="Georgia" w:hAnsi="Georgia"/>
          <w:sz w:val="22"/>
          <w:szCs w:val="22"/>
        </w:rPr>
        <w:t>Fr. Anthoni reported that 12 kids came last Sunday to Youth Group.  Fr. is walking them through the mass step by step and explaining the meaning.  They also enjoyed the time playing games.</w:t>
      </w:r>
      <w:r w:rsidR="008721BD">
        <w:rPr>
          <w:rStyle w:val="apple-style-span"/>
          <w:rFonts w:ascii="Georgia" w:hAnsi="Georgia"/>
          <w:sz w:val="22"/>
          <w:szCs w:val="22"/>
        </w:rPr>
        <w:t xml:space="preserve">  </w:t>
      </w:r>
    </w:p>
    <w:p w14:paraId="13784E6D" w14:textId="77777777" w:rsidR="00D45A61" w:rsidRPr="00F77B5A" w:rsidRDefault="00D45A61" w:rsidP="00D45A61">
      <w:pPr>
        <w:rPr>
          <w:rStyle w:val="apple-style-span"/>
          <w:rFonts w:ascii="Georgia" w:hAnsi="Georgia"/>
          <w:sz w:val="22"/>
          <w:szCs w:val="22"/>
        </w:rPr>
      </w:pPr>
    </w:p>
    <w:p w14:paraId="1B4F9A3C" w14:textId="68153021"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C66377" w:rsidRPr="00F77B5A">
        <w:rPr>
          <w:rStyle w:val="apple-style-span"/>
          <w:rFonts w:ascii="Georgia" w:hAnsi="Georgia"/>
          <w:bCs/>
          <w:sz w:val="22"/>
          <w:szCs w:val="22"/>
        </w:rPr>
        <w:t>Fr. Anthoni repor</w:t>
      </w:r>
      <w:r w:rsidR="008721BD">
        <w:rPr>
          <w:rStyle w:val="apple-style-span"/>
          <w:rFonts w:ascii="Georgia" w:hAnsi="Georgia"/>
          <w:bCs/>
          <w:sz w:val="22"/>
          <w:szCs w:val="22"/>
        </w:rPr>
        <w:t>ted that</w:t>
      </w:r>
      <w:r w:rsidR="007C1423">
        <w:rPr>
          <w:rStyle w:val="apple-style-span"/>
          <w:rFonts w:ascii="Georgia" w:hAnsi="Georgia"/>
          <w:bCs/>
          <w:sz w:val="22"/>
          <w:szCs w:val="22"/>
        </w:rPr>
        <w:t xml:space="preserve"> he and Kay Beth met with St. Elizabeth to plan out the Easter Season</w:t>
      </w:r>
      <w:r w:rsidR="007C6477">
        <w:rPr>
          <w:rStyle w:val="apple-style-span"/>
          <w:rFonts w:ascii="Georgia" w:hAnsi="Georgia"/>
          <w:sz w:val="22"/>
          <w:szCs w:val="22"/>
        </w:rPr>
        <w:t xml:space="preserve">. </w:t>
      </w:r>
      <w:r w:rsidR="007C1423">
        <w:rPr>
          <w:rStyle w:val="apple-style-span"/>
          <w:rFonts w:ascii="Georgia" w:hAnsi="Georgia"/>
          <w:sz w:val="22"/>
          <w:szCs w:val="22"/>
        </w:rPr>
        <w:t xml:space="preserve">There will be Palm Sunday Services but no procession. The Chrism Mass will be for priests only at the Cathedral the Tuesday of Holy Week.  There will be no washing of the </w:t>
      </w:r>
      <w:proofErr w:type="gramStart"/>
      <w:r w:rsidR="007C1423">
        <w:rPr>
          <w:rStyle w:val="apple-style-span"/>
          <w:rFonts w:ascii="Georgia" w:hAnsi="Georgia"/>
          <w:sz w:val="22"/>
          <w:szCs w:val="22"/>
        </w:rPr>
        <w:t>feet</w:t>
      </w:r>
      <w:proofErr w:type="gramEnd"/>
      <w:r w:rsidR="007C1423">
        <w:rPr>
          <w:rStyle w:val="apple-style-span"/>
          <w:rFonts w:ascii="Georgia" w:hAnsi="Georgia"/>
          <w:sz w:val="22"/>
          <w:szCs w:val="22"/>
        </w:rPr>
        <w:t xml:space="preserve"> but the rest of Holy Week services will proceed as usual. Good Friday and Easter Vigil services will be at St</w:t>
      </w:r>
      <w:r w:rsidR="00F96D2D">
        <w:rPr>
          <w:rStyle w:val="apple-style-span"/>
          <w:rFonts w:ascii="Georgia" w:hAnsi="Georgia"/>
          <w:sz w:val="22"/>
          <w:szCs w:val="22"/>
        </w:rPr>
        <w:t>.</w:t>
      </w:r>
      <w:r w:rsidR="007C1423">
        <w:rPr>
          <w:rStyle w:val="apple-style-span"/>
          <w:rFonts w:ascii="Georgia" w:hAnsi="Georgia"/>
          <w:sz w:val="22"/>
          <w:szCs w:val="22"/>
        </w:rPr>
        <w:t xml:space="preserve"> Elizabeth with Holy Thursday services at St</w:t>
      </w:r>
      <w:r w:rsidR="00F96D2D">
        <w:rPr>
          <w:rStyle w:val="apple-style-span"/>
          <w:rFonts w:ascii="Georgia" w:hAnsi="Georgia"/>
          <w:sz w:val="22"/>
          <w:szCs w:val="22"/>
        </w:rPr>
        <w:t>.</w:t>
      </w:r>
      <w:r w:rsidR="007C1423">
        <w:rPr>
          <w:rStyle w:val="apple-style-span"/>
          <w:rFonts w:ascii="Georgia" w:hAnsi="Georgia"/>
          <w:sz w:val="22"/>
          <w:szCs w:val="22"/>
        </w:rPr>
        <w:t xml:space="preserve"> Alphonsus.  Easter Sunday services will be at both parishes.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14791E44"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 xml:space="preserve">that the hall </w:t>
      </w:r>
      <w:r w:rsidR="00B520C2">
        <w:rPr>
          <w:rStyle w:val="apple-style-span"/>
          <w:rFonts w:ascii="Georgia" w:hAnsi="Georgia"/>
          <w:sz w:val="22"/>
          <w:szCs w:val="22"/>
        </w:rPr>
        <w:t>payments</w:t>
      </w:r>
      <w:r w:rsidR="008721BD">
        <w:rPr>
          <w:rStyle w:val="apple-style-span"/>
          <w:rFonts w:ascii="Georgia" w:hAnsi="Georgia"/>
          <w:sz w:val="22"/>
          <w:szCs w:val="22"/>
        </w:rPr>
        <w:t xml:space="preserve"> </w:t>
      </w:r>
      <w:r w:rsidR="001873E0" w:rsidRPr="00F77B5A">
        <w:rPr>
          <w:rStyle w:val="apple-style-span"/>
          <w:rFonts w:ascii="Georgia" w:hAnsi="Georgia"/>
          <w:sz w:val="22"/>
          <w:szCs w:val="22"/>
        </w:rPr>
        <w:t xml:space="preserve">have been made for </w:t>
      </w:r>
      <w:r w:rsidR="00B520C2">
        <w:rPr>
          <w:rStyle w:val="apple-style-span"/>
          <w:rFonts w:ascii="Georgia" w:hAnsi="Georgia"/>
          <w:sz w:val="22"/>
          <w:szCs w:val="22"/>
        </w:rPr>
        <w:t>December, January, and February</w:t>
      </w:r>
      <w:r w:rsidR="008262D0" w:rsidRPr="00F77B5A">
        <w:rPr>
          <w:rStyle w:val="apple-style-span"/>
          <w:rFonts w:ascii="Georgia" w:hAnsi="Georgia"/>
          <w:sz w:val="22"/>
          <w:szCs w:val="22"/>
        </w:rPr>
        <w:t>.</w:t>
      </w:r>
      <w:r w:rsidR="008721BD">
        <w:rPr>
          <w:rStyle w:val="apple-style-span"/>
          <w:rFonts w:ascii="Georgia" w:hAnsi="Georgia"/>
          <w:sz w:val="22"/>
          <w:szCs w:val="22"/>
        </w:rPr>
        <w:t xml:space="preserve"> </w:t>
      </w:r>
      <w:r w:rsidR="00B520C2">
        <w:rPr>
          <w:rStyle w:val="apple-style-span"/>
          <w:rFonts w:ascii="Georgia" w:hAnsi="Georgia"/>
          <w:sz w:val="22"/>
          <w:szCs w:val="22"/>
        </w:rPr>
        <w:t xml:space="preserve">School assessment </w:t>
      </w:r>
      <w:r w:rsidR="00B520C2" w:rsidRPr="00F77B5A">
        <w:rPr>
          <w:rStyle w:val="apple-style-span"/>
          <w:rFonts w:ascii="Georgia" w:hAnsi="Georgia"/>
          <w:sz w:val="22"/>
          <w:szCs w:val="22"/>
        </w:rPr>
        <w:t>payments</w:t>
      </w:r>
      <w:r w:rsidR="00B520C2">
        <w:rPr>
          <w:rStyle w:val="apple-style-span"/>
          <w:rFonts w:ascii="Georgia" w:hAnsi="Georgia"/>
          <w:sz w:val="22"/>
          <w:szCs w:val="22"/>
        </w:rPr>
        <w:t xml:space="preserve"> were made in January and February. Regular Sunday collections are up and above budget.</w:t>
      </w:r>
    </w:p>
    <w:p w14:paraId="0FD38286" w14:textId="77777777" w:rsidR="003725EE" w:rsidRPr="00F77B5A" w:rsidRDefault="003725EE" w:rsidP="00137963">
      <w:pPr>
        <w:rPr>
          <w:rStyle w:val="apple-style-span"/>
          <w:rFonts w:ascii="Georgia" w:hAnsi="Georgia"/>
          <w:sz w:val="22"/>
          <w:szCs w:val="22"/>
        </w:rPr>
      </w:pPr>
    </w:p>
    <w:p w14:paraId="52211260" w14:textId="77777777" w:rsidR="00643B72" w:rsidRDefault="00137963" w:rsidP="003868DA">
      <w:pPr>
        <w:rPr>
          <w:rStyle w:val="apple-style-span"/>
          <w:rFonts w:ascii="Georgia" w:hAnsi="Georgia"/>
          <w:b/>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p>
    <w:p w14:paraId="531AA12A" w14:textId="0FE4571B" w:rsidR="00643B72" w:rsidRDefault="00643B72" w:rsidP="00643B72">
      <w:pPr>
        <w:pStyle w:val="ListParagraph"/>
        <w:numPr>
          <w:ilvl w:val="0"/>
          <w:numId w:val="25"/>
        </w:numPr>
        <w:rPr>
          <w:rStyle w:val="apple-style-span"/>
          <w:rFonts w:ascii="Georgia" w:hAnsi="Georgia"/>
          <w:sz w:val="22"/>
          <w:szCs w:val="22"/>
        </w:rPr>
      </w:pPr>
      <w:r w:rsidRPr="00643B72">
        <w:rPr>
          <w:rStyle w:val="apple-style-span"/>
          <w:rFonts w:ascii="Georgia" w:hAnsi="Georgia"/>
          <w:sz w:val="22"/>
          <w:szCs w:val="22"/>
        </w:rPr>
        <w:t>Bobby said that St</w:t>
      </w:r>
      <w:r w:rsidR="00F96D2D">
        <w:rPr>
          <w:rStyle w:val="apple-style-span"/>
          <w:rFonts w:ascii="Georgia" w:hAnsi="Georgia"/>
          <w:sz w:val="22"/>
          <w:szCs w:val="22"/>
        </w:rPr>
        <w:t>.</w:t>
      </w:r>
      <w:r w:rsidRPr="00643B72">
        <w:rPr>
          <w:rStyle w:val="apple-style-span"/>
          <w:rFonts w:ascii="Georgia" w:hAnsi="Georgia"/>
          <w:sz w:val="22"/>
          <w:szCs w:val="22"/>
        </w:rPr>
        <w:t xml:space="preserve"> Joe Fire Department requested and will be using the parking lot for driver training on the night of 3/18</w:t>
      </w:r>
      <w:r w:rsidR="00011802" w:rsidRPr="00643B72">
        <w:rPr>
          <w:rStyle w:val="apple-style-span"/>
          <w:rFonts w:ascii="Georgia" w:hAnsi="Georgia"/>
          <w:sz w:val="22"/>
          <w:szCs w:val="22"/>
        </w:rPr>
        <w:t>.</w:t>
      </w:r>
      <w:r w:rsidRPr="00643B72">
        <w:rPr>
          <w:rStyle w:val="apple-style-span"/>
          <w:rFonts w:ascii="Georgia" w:hAnsi="Georgia"/>
          <w:sz w:val="22"/>
          <w:szCs w:val="22"/>
        </w:rPr>
        <w:t xml:space="preserve"> </w:t>
      </w:r>
    </w:p>
    <w:p w14:paraId="508A87C7" w14:textId="6526EC12" w:rsidR="00643B72" w:rsidRDefault="00643B72" w:rsidP="00643B72">
      <w:pPr>
        <w:pStyle w:val="ListParagraph"/>
        <w:numPr>
          <w:ilvl w:val="0"/>
          <w:numId w:val="25"/>
        </w:numPr>
        <w:rPr>
          <w:rStyle w:val="apple-style-span"/>
          <w:rFonts w:ascii="Georgia" w:hAnsi="Georgia"/>
          <w:sz w:val="22"/>
          <w:szCs w:val="22"/>
        </w:rPr>
      </w:pPr>
      <w:r w:rsidRPr="00643B72">
        <w:rPr>
          <w:rStyle w:val="apple-style-span"/>
          <w:rFonts w:ascii="Georgia" w:hAnsi="Georgia"/>
          <w:sz w:val="22"/>
          <w:szCs w:val="22"/>
        </w:rPr>
        <w:t xml:space="preserve">The ad for mowing bids </w:t>
      </w:r>
      <w:r w:rsidR="00832033">
        <w:rPr>
          <w:rStyle w:val="apple-style-span"/>
          <w:rFonts w:ascii="Georgia" w:hAnsi="Georgia"/>
          <w:sz w:val="22"/>
          <w:szCs w:val="22"/>
        </w:rPr>
        <w:t>is</w:t>
      </w:r>
      <w:r w:rsidRPr="00643B72">
        <w:rPr>
          <w:rStyle w:val="apple-style-span"/>
          <w:rFonts w:ascii="Georgia" w:hAnsi="Georgia"/>
          <w:sz w:val="22"/>
          <w:szCs w:val="22"/>
        </w:rPr>
        <w:t xml:space="preserve"> in the bulletin.  Members of the council agreed that it needs to be posted on </w:t>
      </w:r>
      <w:proofErr w:type="spellStart"/>
      <w:r w:rsidRPr="00643B72">
        <w:rPr>
          <w:rStyle w:val="apple-style-span"/>
          <w:rFonts w:ascii="Georgia" w:hAnsi="Georgia"/>
          <w:sz w:val="22"/>
          <w:szCs w:val="22"/>
        </w:rPr>
        <w:t>FaceBook</w:t>
      </w:r>
      <w:proofErr w:type="spellEnd"/>
      <w:r w:rsidRPr="00643B72">
        <w:rPr>
          <w:rStyle w:val="apple-style-span"/>
          <w:rFonts w:ascii="Georgia" w:hAnsi="Georgia"/>
          <w:sz w:val="22"/>
          <w:szCs w:val="22"/>
        </w:rPr>
        <w:t xml:space="preserve"> to solicit more bids.  Fr. Anthoni said the deadline for bids is 3/14</w:t>
      </w:r>
      <w:r w:rsidR="00832033">
        <w:rPr>
          <w:rStyle w:val="apple-style-span"/>
          <w:rFonts w:ascii="Georgia" w:hAnsi="Georgia"/>
          <w:sz w:val="22"/>
          <w:szCs w:val="22"/>
        </w:rPr>
        <w:t>/21</w:t>
      </w:r>
      <w:r w:rsidRPr="00643B72">
        <w:rPr>
          <w:rStyle w:val="apple-style-span"/>
          <w:rFonts w:ascii="Georgia" w:hAnsi="Georgia"/>
          <w:sz w:val="22"/>
          <w:szCs w:val="22"/>
        </w:rPr>
        <w:t xml:space="preserve">. </w:t>
      </w:r>
    </w:p>
    <w:p w14:paraId="3A63CD84" w14:textId="6D87CAFC" w:rsidR="00B5255C" w:rsidRDefault="00643B72" w:rsidP="00643B72">
      <w:pPr>
        <w:pStyle w:val="ListParagraph"/>
        <w:numPr>
          <w:ilvl w:val="0"/>
          <w:numId w:val="25"/>
        </w:numPr>
        <w:rPr>
          <w:rStyle w:val="apple-style-span"/>
          <w:rFonts w:ascii="Georgia" w:hAnsi="Georgia"/>
          <w:sz w:val="22"/>
          <w:szCs w:val="22"/>
        </w:rPr>
      </w:pPr>
      <w:r w:rsidRPr="00643B72">
        <w:rPr>
          <w:rStyle w:val="apple-style-span"/>
          <w:rFonts w:ascii="Georgia" w:hAnsi="Georgia"/>
          <w:sz w:val="22"/>
          <w:szCs w:val="22"/>
        </w:rPr>
        <w:t xml:space="preserve">Tiffany reported that a donor is willing to donate a wash tub sink and install it if approved. Washing the warmer trays is currently difficult due to small sinks. All present approved.  </w:t>
      </w:r>
    </w:p>
    <w:p w14:paraId="0D8322C1" w14:textId="655084E2" w:rsidR="00643B72" w:rsidRPr="00643B72" w:rsidRDefault="00643B72" w:rsidP="00643B72">
      <w:pPr>
        <w:pStyle w:val="ListParagraph"/>
        <w:numPr>
          <w:ilvl w:val="0"/>
          <w:numId w:val="25"/>
        </w:numPr>
        <w:rPr>
          <w:rStyle w:val="apple-style-span"/>
          <w:rFonts w:ascii="Georgia" w:hAnsi="Georgia"/>
          <w:sz w:val="22"/>
          <w:szCs w:val="22"/>
        </w:rPr>
      </w:pPr>
      <w:r>
        <w:rPr>
          <w:rStyle w:val="apple-style-span"/>
          <w:rFonts w:ascii="Georgia" w:hAnsi="Georgia"/>
          <w:sz w:val="22"/>
          <w:szCs w:val="22"/>
        </w:rPr>
        <w:t>Fr. Anthoni brought up that the fire alarm system at the Parish Hall has been giving false alarms.  After consultation with Susan, we learned that the current ATT system is based on analog lines and as ATT transitions to digital it could continue to cause problems.  The upgrade to digital will cost us approximately $1200</w:t>
      </w:r>
      <w:r w:rsidR="0038448D">
        <w:rPr>
          <w:rStyle w:val="apple-style-span"/>
          <w:rFonts w:ascii="Georgia" w:hAnsi="Georgia"/>
          <w:sz w:val="22"/>
          <w:szCs w:val="22"/>
        </w:rPr>
        <w:t xml:space="preserve">.  </w:t>
      </w:r>
      <w:r>
        <w:rPr>
          <w:rStyle w:val="apple-style-span"/>
          <w:rFonts w:ascii="Georgia" w:hAnsi="Georgia"/>
          <w:sz w:val="22"/>
          <w:szCs w:val="22"/>
        </w:rPr>
        <w:t>The council members agreed that we would table this issue until a later date</w:t>
      </w:r>
      <w:r w:rsidR="0038448D">
        <w:rPr>
          <w:rStyle w:val="apple-style-span"/>
          <w:rFonts w:ascii="Georgia" w:hAnsi="Georgia"/>
          <w:sz w:val="22"/>
          <w:szCs w:val="22"/>
        </w:rPr>
        <w:t>, at which time we will reevaluate and bid for the service before making the upgrade</w:t>
      </w:r>
      <w:r>
        <w:rPr>
          <w:rStyle w:val="apple-style-span"/>
          <w:rFonts w:ascii="Georgia" w:hAnsi="Georgia"/>
          <w:sz w:val="22"/>
          <w:szCs w:val="22"/>
        </w:rPr>
        <w:t xml:space="preserve">. </w:t>
      </w:r>
    </w:p>
    <w:p w14:paraId="3FE6C8AB" w14:textId="503754AA" w:rsidR="0034294E" w:rsidRPr="00F77B5A" w:rsidRDefault="0034294E" w:rsidP="00C94501">
      <w:pPr>
        <w:rPr>
          <w:rStyle w:val="apple-style-span"/>
          <w:rFonts w:ascii="Georgia" w:hAnsi="Georgia"/>
          <w:sz w:val="22"/>
          <w:szCs w:val="22"/>
        </w:rPr>
      </w:pPr>
    </w:p>
    <w:p w14:paraId="77E44901" w14:textId="1AAA6916" w:rsidR="003179A3" w:rsidRPr="00F77B5A" w:rsidRDefault="00456D65" w:rsidP="003868DA">
      <w:pPr>
        <w:rPr>
          <w:rStyle w:val="apple-style-span"/>
          <w:rFonts w:ascii="Georgia" w:hAnsi="Georgia"/>
          <w:sz w:val="22"/>
          <w:szCs w:val="22"/>
        </w:rPr>
      </w:pPr>
      <w:r>
        <w:rPr>
          <w:rStyle w:val="apple-style-span"/>
          <w:rFonts w:ascii="Georgia" w:hAnsi="Georgia"/>
          <w:b/>
          <w:sz w:val="22"/>
          <w:szCs w:val="22"/>
        </w:rPr>
        <w:t xml:space="preserve">Owensboro </w:t>
      </w:r>
      <w:r w:rsidR="00DD3C82"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38448D">
        <w:rPr>
          <w:rStyle w:val="apple-style-span"/>
          <w:rFonts w:ascii="Georgia" w:hAnsi="Georgia"/>
          <w:sz w:val="22"/>
          <w:szCs w:val="22"/>
        </w:rPr>
        <w:t>Applications are currently being taken for financial assistance for the 21-22 school year</w:t>
      </w:r>
      <w:r w:rsidR="008721BD">
        <w:rPr>
          <w:rStyle w:val="apple-style-span"/>
          <w:rFonts w:ascii="Georgia" w:hAnsi="Georgia"/>
          <w:sz w:val="22"/>
          <w:szCs w:val="22"/>
        </w:rPr>
        <w:t>.</w:t>
      </w:r>
      <w:r w:rsidR="0038448D">
        <w:rPr>
          <w:rStyle w:val="apple-style-span"/>
          <w:rFonts w:ascii="Georgia" w:hAnsi="Georgia"/>
          <w:sz w:val="22"/>
          <w:szCs w:val="22"/>
        </w:rPr>
        <w:t xml:space="preserve">  Registration opens for current families 3/8 and 3/15 for new families.  Currently St Alphonsus has</w:t>
      </w:r>
      <w:r w:rsidR="00832033">
        <w:rPr>
          <w:rStyle w:val="apple-style-span"/>
          <w:rFonts w:ascii="Georgia" w:hAnsi="Georgia"/>
          <w:sz w:val="22"/>
          <w:szCs w:val="22"/>
        </w:rPr>
        <w:t xml:space="preserve"> 29 children on the list to attend next year but that could fluctuate.</w:t>
      </w:r>
      <w:r w:rsidR="00A833E4">
        <w:rPr>
          <w:rStyle w:val="apple-style-span"/>
          <w:rFonts w:ascii="Georgia" w:hAnsi="Georgia"/>
          <w:sz w:val="22"/>
          <w:szCs w:val="22"/>
        </w:rPr>
        <w:t xml:space="preserve"> </w:t>
      </w:r>
      <w:r w:rsidR="001873E0" w:rsidRPr="00F77B5A">
        <w:rPr>
          <w:rStyle w:val="apple-style-span"/>
          <w:rFonts w:ascii="Georgia" w:hAnsi="Georgia"/>
          <w:sz w:val="22"/>
          <w:szCs w:val="22"/>
        </w:rPr>
        <w:t xml:space="preserve"> </w:t>
      </w:r>
    </w:p>
    <w:p w14:paraId="2E9A6E82" w14:textId="77777777" w:rsidR="008721BD" w:rsidRDefault="008721BD" w:rsidP="003868DA">
      <w:pPr>
        <w:rPr>
          <w:rStyle w:val="apple-style-span"/>
          <w:rFonts w:ascii="Georgia" w:hAnsi="Georgia"/>
          <w:b/>
          <w:sz w:val="22"/>
          <w:szCs w:val="22"/>
        </w:rPr>
      </w:pPr>
    </w:p>
    <w:p w14:paraId="56BBD33B" w14:textId="31BD5C02" w:rsidR="00BD5D18" w:rsidRPr="00F77B5A" w:rsidRDefault="00BD5D18" w:rsidP="003868DA">
      <w:pPr>
        <w:rPr>
          <w:rStyle w:val="apple-style-span"/>
          <w:rFonts w:ascii="Georgia" w:hAnsi="Georgia"/>
          <w:sz w:val="22"/>
          <w:szCs w:val="22"/>
        </w:rPr>
      </w:pPr>
      <w:r w:rsidRPr="00F77B5A">
        <w:rPr>
          <w:rStyle w:val="apple-style-span"/>
          <w:rFonts w:ascii="Georgia" w:hAnsi="Georgia"/>
          <w:b/>
          <w:sz w:val="22"/>
          <w:szCs w:val="22"/>
        </w:rPr>
        <w:lastRenderedPageBreak/>
        <w:t>Social Concerns:</w:t>
      </w:r>
      <w:r w:rsidRPr="00F77B5A">
        <w:rPr>
          <w:rStyle w:val="apple-style-span"/>
          <w:rFonts w:ascii="Georgia" w:hAnsi="Georgia"/>
          <w:sz w:val="22"/>
          <w:szCs w:val="22"/>
        </w:rPr>
        <w:t xml:space="preserve">  </w:t>
      </w:r>
      <w:r w:rsidR="001873E0" w:rsidRPr="00F77B5A">
        <w:rPr>
          <w:rStyle w:val="apple-style-span"/>
          <w:rFonts w:ascii="Georgia" w:hAnsi="Georgia"/>
          <w:sz w:val="22"/>
          <w:szCs w:val="22"/>
        </w:rPr>
        <w:t>The Social Concerns co</w:t>
      </w:r>
      <w:r w:rsidR="00A833E4">
        <w:rPr>
          <w:rStyle w:val="apple-style-span"/>
          <w:rFonts w:ascii="Georgia" w:hAnsi="Georgia"/>
          <w:sz w:val="22"/>
          <w:szCs w:val="22"/>
        </w:rPr>
        <w:t>mmittee</w:t>
      </w:r>
      <w:r w:rsidR="00832033">
        <w:rPr>
          <w:rStyle w:val="apple-style-span"/>
          <w:rFonts w:ascii="Georgia" w:hAnsi="Georgia"/>
          <w:sz w:val="22"/>
          <w:szCs w:val="22"/>
        </w:rPr>
        <w:t xml:space="preserve"> is still sending cards to home bound parishioners</w:t>
      </w:r>
      <w:r w:rsidR="00A833E4">
        <w:rPr>
          <w:rStyle w:val="apple-style-span"/>
          <w:rFonts w:ascii="Georgia" w:hAnsi="Georgia"/>
          <w:sz w:val="22"/>
          <w:szCs w:val="22"/>
        </w:rPr>
        <w:t>.</w:t>
      </w:r>
      <w:r w:rsidR="003179A3" w:rsidRPr="00F77B5A">
        <w:rPr>
          <w:rStyle w:val="apple-style-span"/>
          <w:rFonts w:ascii="Georgia" w:hAnsi="Georgia"/>
          <w:sz w:val="22"/>
          <w:szCs w:val="22"/>
        </w:rPr>
        <w:t xml:space="preserve">  </w:t>
      </w:r>
      <w:r w:rsidRPr="00F77B5A">
        <w:rPr>
          <w:rStyle w:val="apple-style-span"/>
          <w:rFonts w:ascii="Georgia" w:hAnsi="Georgia"/>
          <w:sz w:val="22"/>
          <w:szCs w:val="22"/>
        </w:rPr>
        <w:t xml:space="preserve"> </w:t>
      </w:r>
    </w:p>
    <w:p w14:paraId="1E4B3F2F" w14:textId="5B7E9F78" w:rsidR="00391B7D" w:rsidRPr="00F77B5A" w:rsidRDefault="00BD5D18" w:rsidP="004B6C97">
      <w:pPr>
        <w:rPr>
          <w:rStyle w:val="apple-style-span"/>
          <w:rFonts w:ascii="Georgia" w:hAnsi="Georgia"/>
          <w:bCs/>
          <w:sz w:val="22"/>
          <w:szCs w:val="22"/>
        </w:rPr>
      </w:pPr>
      <w:r w:rsidRPr="00F77B5A">
        <w:rPr>
          <w:rStyle w:val="apple-style-span"/>
          <w:rFonts w:ascii="Georgia" w:hAnsi="Georgia"/>
          <w:sz w:val="22"/>
          <w:szCs w:val="22"/>
        </w:rPr>
        <w:t xml:space="preserve"> </w:t>
      </w:r>
      <w:r w:rsidR="00AE376E" w:rsidRPr="00F77B5A">
        <w:rPr>
          <w:rStyle w:val="apple-style-span"/>
          <w:rFonts w:ascii="Georgia" w:hAnsi="Georgia"/>
          <w:sz w:val="22"/>
          <w:szCs w:val="22"/>
        </w:rPr>
        <w:t xml:space="preserve"> </w:t>
      </w:r>
    </w:p>
    <w:p w14:paraId="2F4C7DE6" w14:textId="77777777" w:rsidR="00F95706" w:rsidRDefault="00F95706" w:rsidP="004B6C97">
      <w:pPr>
        <w:rPr>
          <w:rStyle w:val="apple-style-span"/>
          <w:rFonts w:ascii="Georgia" w:hAnsi="Georgia"/>
          <w:b/>
          <w:bCs/>
          <w:sz w:val="22"/>
          <w:szCs w:val="22"/>
          <w:u w:val="single"/>
        </w:rPr>
      </w:pPr>
    </w:p>
    <w:p w14:paraId="4D0DB1A2" w14:textId="78B553D0" w:rsidR="003B21B0" w:rsidRDefault="0021132E" w:rsidP="00BF425C">
      <w:pPr>
        <w:rPr>
          <w:rStyle w:val="apple-style-span"/>
          <w:rFonts w:ascii="Georgia" w:hAnsi="Georgia"/>
          <w:b/>
          <w:bCs/>
          <w:sz w:val="22"/>
          <w:szCs w:val="22"/>
          <w:u w:val="single"/>
        </w:rPr>
      </w:pPr>
      <w:r w:rsidRPr="00F77B5A">
        <w:rPr>
          <w:rStyle w:val="apple-style-span"/>
          <w:rFonts w:ascii="Georgia" w:hAnsi="Georgia"/>
          <w:b/>
          <w:bCs/>
          <w:sz w:val="22"/>
          <w:szCs w:val="22"/>
          <w:u w:val="single"/>
        </w:rPr>
        <w:t>Old</w:t>
      </w:r>
      <w:r w:rsidR="00391B7D" w:rsidRPr="00F77B5A">
        <w:rPr>
          <w:rStyle w:val="apple-style-span"/>
          <w:rFonts w:ascii="Georgia" w:hAnsi="Georgia"/>
          <w:b/>
          <w:bCs/>
          <w:sz w:val="22"/>
          <w:szCs w:val="22"/>
          <w:u w:val="single"/>
        </w:rPr>
        <w:t xml:space="preserve"> Business</w:t>
      </w:r>
    </w:p>
    <w:p w14:paraId="5F5D5B15" w14:textId="08A7BF15" w:rsidR="00832033" w:rsidRDefault="00832033" w:rsidP="00BF425C">
      <w:pPr>
        <w:rPr>
          <w:rStyle w:val="apple-style-span"/>
          <w:rFonts w:ascii="Georgia" w:hAnsi="Georgia"/>
          <w:b/>
          <w:bCs/>
          <w:sz w:val="22"/>
          <w:szCs w:val="22"/>
          <w:u w:val="single"/>
        </w:rPr>
      </w:pPr>
      <w:r w:rsidRPr="00832033">
        <w:rPr>
          <w:rStyle w:val="apple-style-span"/>
          <w:rFonts w:ascii="Georgia" w:hAnsi="Georgia"/>
          <w:sz w:val="22"/>
          <w:szCs w:val="22"/>
        </w:rPr>
        <w:t>None</w:t>
      </w:r>
    </w:p>
    <w:p w14:paraId="1F1AD8B0" w14:textId="77777777" w:rsidR="00F95706" w:rsidRDefault="00F95706" w:rsidP="00BF425C">
      <w:pPr>
        <w:rPr>
          <w:rStyle w:val="apple-style-span"/>
          <w:rFonts w:ascii="Georgia" w:hAnsi="Georgia"/>
          <w:b/>
          <w:bCs/>
          <w:sz w:val="22"/>
          <w:szCs w:val="22"/>
          <w:u w:val="single"/>
        </w:rPr>
      </w:pPr>
    </w:p>
    <w:p w14:paraId="2B997208" w14:textId="47777699" w:rsidR="00A94DD5" w:rsidRPr="00F77B5A" w:rsidRDefault="0021132E" w:rsidP="00BF425C">
      <w:pPr>
        <w:rPr>
          <w:rStyle w:val="apple-style-span"/>
          <w:rFonts w:ascii="Georgia" w:hAnsi="Georgia"/>
          <w:bCs/>
          <w:sz w:val="22"/>
          <w:szCs w:val="22"/>
        </w:rPr>
      </w:pPr>
      <w:r w:rsidRPr="00F77B5A">
        <w:rPr>
          <w:rStyle w:val="apple-style-span"/>
          <w:rFonts w:ascii="Georgia" w:hAnsi="Georgia"/>
          <w:b/>
          <w:bCs/>
          <w:sz w:val="22"/>
          <w:szCs w:val="22"/>
          <w:u w:val="single"/>
        </w:rPr>
        <w:t>New Business</w:t>
      </w:r>
    </w:p>
    <w:p w14:paraId="3555C76C" w14:textId="5DEBED8C" w:rsidR="00F95706" w:rsidRDefault="00832033" w:rsidP="00832033">
      <w:pPr>
        <w:pStyle w:val="ListParagraph"/>
        <w:numPr>
          <w:ilvl w:val="0"/>
          <w:numId w:val="26"/>
        </w:numPr>
        <w:rPr>
          <w:rStyle w:val="apple-style-span"/>
          <w:rFonts w:ascii="Georgia" w:hAnsi="Georgia"/>
          <w:bCs/>
          <w:sz w:val="22"/>
          <w:szCs w:val="22"/>
        </w:rPr>
      </w:pPr>
      <w:r>
        <w:rPr>
          <w:rStyle w:val="apple-style-span"/>
          <w:rFonts w:ascii="Georgia" w:hAnsi="Georgia"/>
          <w:bCs/>
          <w:sz w:val="22"/>
          <w:szCs w:val="22"/>
        </w:rPr>
        <w:t>Susan O’Bryan Recognition – The Parish Council would like to recognize Susan for her years of service as the parish secretary.  We will have a breakfast in her honor following mass Sunday April 25</w:t>
      </w:r>
      <w:r w:rsidRPr="00832033">
        <w:rPr>
          <w:rStyle w:val="apple-style-span"/>
          <w:rFonts w:ascii="Georgia" w:hAnsi="Georgia"/>
          <w:bCs/>
          <w:sz w:val="22"/>
          <w:szCs w:val="22"/>
          <w:vertAlign w:val="superscript"/>
        </w:rPr>
        <w:t>th</w:t>
      </w:r>
      <w:r>
        <w:rPr>
          <w:rStyle w:val="apple-style-span"/>
          <w:rFonts w:ascii="Georgia" w:hAnsi="Georgia"/>
          <w:bCs/>
          <w:sz w:val="22"/>
          <w:szCs w:val="22"/>
        </w:rPr>
        <w:t xml:space="preserve">.  This will be in the bulletin to let the parishioners know.  </w:t>
      </w:r>
    </w:p>
    <w:p w14:paraId="51528D0A" w14:textId="606A0A19" w:rsidR="00832033" w:rsidRPr="00832033" w:rsidRDefault="00F96D2D" w:rsidP="00832033">
      <w:pPr>
        <w:pStyle w:val="ListParagraph"/>
        <w:numPr>
          <w:ilvl w:val="0"/>
          <w:numId w:val="26"/>
        </w:numPr>
        <w:rPr>
          <w:rStyle w:val="apple-style-span"/>
          <w:rFonts w:ascii="Georgia" w:hAnsi="Georgia"/>
          <w:bCs/>
          <w:sz w:val="22"/>
          <w:szCs w:val="22"/>
        </w:rPr>
      </w:pPr>
      <w:r>
        <w:rPr>
          <w:rStyle w:val="apple-style-span"/>
          <w:rFonts w:ascii="Georgia" w:hAnsi="Georgia"/>
          <w:bCs/>
          <w:sz w:val="22"/>
          <w:szCs w:val="22"/>
        </w:rPr>
        <w:t>Parish Improvement</w:t>
      </w:r>
      <w:r w:rsidR="00832033">
        <w:rPr>
          <w:rStyle w:val="apple-style-span"/>
          <w:rFonts w:ascii="Georgia" w:hAnsi="Georgia"/>
          <w:bCs/>
          <w:sz w:val="22"/>
          <w:szCs w:val="22"/>
        </w:rPr>
        <w:t xml:space="preserve"> Project</w:t>
      </w:r>
      <w:r>
        <w:rPr>
          <w:rStyle w:val="apple-style-span"/>
          <w:rFonts w:ascii="Georgia" w:hAnsi="Georgia"/>
          <w:bCs/>
          <w:sz w:val="22"/>
          <w:szCs w:val="22"/>
        </w:rPr>
        <w:t>s</w:t>
      </w:r>
      <w:r w:rsidR="00832033">
        <w:rPr>
          <w:rStyle w:val="apple-style-span"/>
          <w:rFonts w:ascii="Georgia" w:hAnsi="Georgia"/>
          <w:bCs/>
          <w:sz w:val="22"/>
          <w:szCs w:val="22"/>
        </w:rPr>
        <w:t xml:space="preserve"> –</w:t>
      </w:r>
      <w:r>
        <w:rPr>
          <w:rStyle w:val="apple-style-span"/>
          <w:rFonts w:ascii="Georgia" w:hAnsi="Georgia"/>
          <w:bCs/>
          <w:sz w:val="22"/>
          <w:szCs w:val="22"/>
        </w:rPr>
        <w:t xml:space="preserve"> T</w:t>
      </w:r>
      <w:r w:rsidR="00832033">
        <w:rPr>
          <w:rStyle w:val="apple-style-span"/>
          <w:rFonts w:ascii="Georgia" w:hAnsi="Georgia"/>
          <w:bCs/>
          <w:sz w:val="22"/>
          <w:szCs w:val="22"/>
        </w:rPr>
        <w:t xml:space="preserve">he council members </w:t>
      </w:r>
      <w:r>
        <w:rPr>
          <w:rStyle w:val="apple-style-span"/>
          <w:rFonts w:ascii="Georgia" w:hAnsi="Georgia"/>
          <w:bCs/>
          <w:sz w:val="22"/>
          <w:szCs w:val="22"/>
        </w:rPr>
        <w:t xml:space="preserve">discussed and </w:t>
      </w:r>
      <w:r w:rsidR="00832033">
        <w:rPr>
          <w:rStyle w:val="apple-style-span"/>
          <w:rFonts w:ascii="Georgia" w:hAnsi="Georgia"/>
          <w:bCs/>
          <w:sz w:val="22"/>
          <w:szCs w:val="22"/>
        </w:rPr>
        <w:t>agreed that all building and grounds improvements must be presented to the Parish Council for approval</w:t>
      </w:r>
      <w:r>
        <w:rPr>
          <w:rStyle w:val="apple-style-span"/>
          <w:rFonts w:ascii="Georgia" w:hAnsi="Georgia"/>
          <w:bCs/>
          <w:sz w:val="22"/>
          <w:szCs w:val="22"/>
        </w:rPr>
        <w:t xml:space="preserve"> prior to the work being started</w:t>
      </w:r>
      <w:r w:rsidR="00832033">
        <w:rPr>
          <w:rStyle w:val="apple-style-span"/>
          <w:rFonts w:ascii="Georgia" w:hAnsi="Georgia"/>
          <w:bCs/>
          <w:sz w:val="22"/>
          <w:szCs w:val="22"/>
        </w:rPr>
        <w:t xml:space="preserve">.  This does not include minor repairs and routine maintenance, those require Fr. </w:t>
      </w:r>
      <w:proofErr w:type="spellStart"/>
      <w:r w:rsidR="00832033">
        <w:rPr>
          <w:rStyle w:val="apple-style-span"/>
          <w:rFonts w:ascii="Georgia" w:hAnsi="Georgia"/>
          <w:bCs/>
          <w:sz w:val="22"/>
          <w:szCs w:val="22"/>
        </w:rPr>
        <w:t>Anthoni’s</w:t>
      </w:r>
      <w:proofErr w:type="spellEnd"/>
      <w:r w:rsidR="00832033">
        <w:rPr>
          <w:rStyle w:val="apple-style-span"/>
          <w:rFonts w:ascii="Georgia" w:hAnsi="Georgia"/>
          <w:bCs/>
          <w:sz w:val="22"/>
          <w:szCs w:val="22"/>
        </w:rPr>
        <w:t xml:space="preserve"> approval only. </w:t>
      </w:r>
    </w:p>
    <w:p w14:paraId="7B80DD83" w14:textId="77777777" w:rsidR="00A9740E" w:rsidRPr="00F77B5A" w:rsidRDefault="00A9740E" w:rsidP="004B6C97">
      <w:pPr>
        <w:rPr>
          <w:rStyle w:val="apple-style-span"/>
          <w:rFonts w:ascii="Georgia" w:hAnsi="Georgia"/>
          <w:bCs/>
          <w:sz w:val="22"/>
          <w:szCs w:val="22"/>
        </w:rPr>
      </w:pPr>
    </w:p>
    <w:p w14:paraId="60ADFD68" w14:textId="1A8B4B05" w:rsidR="000372AF" w:rsidRPr="00F77B5A"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832033">
        <w:rPr>
          <w:rStyle w:val="apple-style-span"/>
          <w:rFonts w:ascii="Georgia" w:hAnsi="Georgia"/>
          <w:bCs/>
          <w:sz w:val="22"/>
          <w:szCs w:val="22"/>
        </w:rPr>
        <w:t xml:space="preserve">8:04 </w:t>
      </w:r>
      <w:r w:rsidR="009E2A25" w:rsidRPr="00F77B5A">
        <w:rPr>
          <w:rStyle w:val="apple-style-span"/>
          <w:rFonts w:ascii="Georgia" w:hAnsi="Georgia"/>
          <w:bCs/>
          <w:sz w:val="22"/>
          <w:szCs w:val="22"/>
        </w:rPr>
        <w:t>pm.</w:t>
      </w:r>
    </w:p>
    <w:p w14:paraId="45284D43" w14:textId="77777777" w:rsidR="00A9740E" w:rsidRPr="00F77B5A" w:rsidRDefault="00A9740E"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96D2D" w:rsidRDefault="00BA1A31">
      <w:pPr>
        <w:rPr>
          <w:rStyle w:val="apple-style-span"/>
          <w:rFonts w:ascii="Georgia" w:hAnsi="Georgia"/>
          <w:bCs/>
          <w:sz w:val="22"/>
          <w:szCs w:val="22"/>
        </w:rPr>
      </w:pPr>
      <w:r w:rsidRPr="00F96D2D">
        <w:rPr>
          <w:rStyle w:val="apple-style-span"/>
          <w:rFonts w:ascii="Georgia" w:hAnsi="Georgia"/>
          <w:bCs/>
          <w:sz w:val="22"/>
          <w:szCs w:val="22"/>
        </w:rPr>
        <w:t>Respectfully S</w:t>
      </w:r>
      <w:r w:rsidR="003910BD" w:rsidRPr="00F96D2D">
        <w:rPr>
          <w:rStyle w:val="apple-style-span"/>
          <w:rFonts w:ascii="Georgia" w:hAnsi="Georgia"/>
          <w:bCs/>
          <w:sz w:val="22"/>
          <w:szCs w:val="22"/>
        </w:rPr>
        <w:t>ubmitted,</w:t>
      </w:r>
    </w:p>
    <w:p w14:paraId="6E8AE23E" w14:textId="1F86C129" w:rsidR="00DC012C" w:rsidRPr="00F96D2D" w:rsidRDefault="00A94DD5">
      <w:pPr>
        <w:rPr>
          <w:rStyle w:val="apple-style-span"/>
          <w:rFonts w:ascii="Georgia" w:hAnsi="Georgia"/>
          <w:bCs/>
          <w:sz w:val="22"/>
          <w:szCs w:val="22"/>
        </w:rPr>
      </w:pPr>
      <w:r w:rsidRPr="00F96D2D">
        <w:rPr>
          <w:rStyle w:val="apple-style-span"/>
          <w:rFonts w:ascii="Georgia" w:hAnsi="Georgia"/>
          <w:bCs/>
          <w:sz w:val="22"/>
          <w:szCs w:val="22"/>
        </w:rPr>
        <w:t>Shelly Blandford</w:t>
      </w:r>
    </w:p>
    <w:sectPr w:rsidR="00DC012C" w:rsidRPr="00F96D2D"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48352" w14:textId="77777777" w:rsidR="00152288" w:rsidRDefault="00152288">
      <w:r>
        <w:separator/>
      </w:r>
    </w:p>
  </w:endnote>
  <w:endnote w:type="continuationSeparator" w:id="0">
    <w:p w14:paraId="309193AE" w14:textId="77777777" w:rsidR="00152288" w:rsidRDefault="001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D49EC" w14:textId="77777777" w:rsidR="00152288" w:rsidRDefault="00152288">
      <w:r>
        <w:separator/>
      </w:r>
    </w:p>
  </w:footnote>
  <w:footnote w:type="continuationSeparator" w:id="0">
    <w:p w14:paraId="3975D020" w14:textId="77777777" w:rsidR="00152288" w:rsidRDefault="0015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6D387F"/>
    <w:multiLevelType w:val="hybridMultilevel"/>
    <w:tmpl w:val="595E01B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B36C1D"/>
    <w:multiLevelType w:val="hybridMultilevel"/>
    <w:tmpl w:val="B630F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5"/>
  </w:num>
  <w:num w:numId="4">
    <w:abstractNumId w:val="8"/>
  </w:num>
  <w:num w:numId="5">
    <w:abstractNumId w:val="2"/>
  </w:num>
  <w:num w:numId="6">
    <w:abstractNumId w:val="1"/>
  </w:num>
  <w:num w:numId="7">
    <w:abstractNumId w:val="15"/>
  </w:num>
  <w:num w:numId="8">
    <w:abstractNumId w:val="9"/>
  </w:num>
  <w:num w:numId="9">
    <w:abstractNumId w:val="22"/>
  </w:num>
  <w:num w:numId="10">
    <w:abstractNumId w:val="21"/>
  </w:num>
  <w:num w:numId="11">
    <w:abstractNumId w:val="14"/>
  </w:num>
  <w:num w:numId="12">
    <w:abstractNumId w:val="25"/>
  </w:num>
  <w:num w:numId="13">
    <w:abstractNumId w:val="6"/>
  </w:num>
  <w:num w:numId="14">
    <w:abstractNumId w:val="17"/>
  </w:num>
  <w:num w:numId="15">
    <w:abstractNumId w:val="10"/>
  </w:num>
  <w:num w:numId="16">
    <w:abstractNumId w:val="0"/>
  </w:num>
  <w:num w:numId="17">
    <w:abstractNumId w:val="24"/>
  </w:num>
  <w:num w:numId="18">
    <w:abstractNumId w:val="4"/>
  </w:num>
  <w:num w:numId="19">
    <w:abstractNumId w:val="19"/>
  </w:num>
  <w:num w:numId="20">
    <w:abstractNumId w:val="3"/>
  </w:num>
  <w:num w:numId="21">
    <w:abstractNumId w:val="23"/>
  </w:num>
  <w:num w:numId="22">
    <w:abstractNumId w:val="18"/>
  </w:num>
  <w:num w:numId="23">
    <w:abstractNumId w:val="13"/>
  </w:num>
  <w:num w:numId="24">
    <w:abstractNumId w:val="12"/>
  </w:num>
  <w:num w:numId="25">
    <w:abstractNumId w:val="16"/>
  </w:num>
  <w:num w:numId="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1802"/>
    <w:rsid w:val="000127FC"/>
    <w:rsid w:val="00012E1E"/>
    <w:rsid w:val="00016BF4"/>
    <w:rsid w:val="00016C90"/>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19D"/>
    <w:rsid w:val="00076CB0"/>
    <w:rsid w:val="000843A9"/>
    <w:rsid w:val="000910A6"/>
    <w:rsid w:val="00096297"/>
    <w:rsid w:val="000A5BF9"/>
    <w:rsid w:val="000A6236"/>
    <w:rsid w:val="000A71BC"/>
    <w:rsid w:val="000A7EDE"/>
    <w:rsid w:val="000B4774"/>
    <w:rsid w:val="000B7DE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288"/>
    <w:rsid w:val="00152E2C"/>
    <w:rsid w:val="0015475C"/>
    <w:rsid w:val="00156AC8"/>
    <w:rsid w:val="00161FEF"/>
    <w:rsid w:val="0016462D"/>
    <w:rsid w:val="00166610"/>
    <w:rsid w:val="00167199"/>
    <w:rsid w:val="001726CB"/>
    <w:rsid w:val="00180642"/>
    <w:rsid w:val="00180AB5"/>
    <w:rsid w:val="001817D1"/>
    <w:rsid w:val="00181D60"/>
    <w:rsid w:val="001826C3"/>
    <w:rsid w:val="00184605"/>
    <w:rsid w:val="001873E0"/>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78B6"/>
    <w:rsid w:val="002B2A87"/>
    <w:rsid w:val="002B2E54"/>
    <w:rsid w:val="002B3985"/>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A0"/>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0F3F"/>
    <w:rsid w:val="0037171B"/>
    <w:rsid w:val="003725EE"/>
    <w:rsid w:val="00372686"/>
    <w:rsid w:val="003727D4"/>
    <w:rsid w:val="00372CA2"/>
    <w:rsid w:val="00381AC9"/>
    <w:rsid w:val="0038448D"/>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21B0"/>
    <w:rsid w:val="003B3F01"/>
    <w:rsid w:val="003B791C"/>
    <w:rsid w:val="003B7A8B"/>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56D65"/>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5582"/>
    <w:rsid w:val="005B7CAF"/>
    <w:rsid w:val="005C00AD"/>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3B72"/>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A353A"/>
    <w:rsid w:val="006B09AA"/>
    <w:rsid w:val="006B0CBA"/>
    <w:rsid w:val="006B1472"/>
    <w:rsid w:val="006B294E"/>
    <w:rsid w:val="006B2E04"/>
    <w:rsid w:val="006B3830"/>
    <w:rsid w:val="006B43EF"/>
    <w:rsid w:val="006B6BE4"/>
    <w:rsid w:val="006C23D6"/>
    <w:rsid w:val="006C2EFC"/>
    <w:rsid w:val="006C3EA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1423"/>
    <w:rsid w:val="007C266E"/>
    <w:rsid w:val="007C274A"/>
    <w:rsid w:val="007C42D3"/>
    <w:rsid w:val="007C47DB"/>
    <w:rsid w:val="007C5D27"/>
    <w:rsid w:val="007C6477"/>
    <w:rsid w:val="007C7189"/>
    <w:rsid w:val="007D011A"/>
    <w:rsid w:val="007D4062"/>
    <w:rsid w:val="007D480A"/>
    <w:rsid w:val="007D5C03"/>
    <w:rsid w:val="007D6965"/>
    <w:rsid w:val="007D6C61"/>
    <w:rsid w:val="007E05AF"/>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033"/>
    <w:rsid w:val="008329F0"/>
    <w:rsid w:val="00833869"/>
    <w:rsid w:val="00833B5B"/>
    <w:rsid w:val="00834739"/>
    <w:rsid w:val="00834A1F"/>
    <w:rsid w:val="0083547F"/>
    <w:rsid w:val="008358CE"/>
    <w:rsid w:val="008369AC"/>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1BD"/>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E5A8D"/>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33E4"/>
    <w:rsid w:val="00A84D96"/>
    <w:rsid w:val="00A85AD6"/>
    <w:rsid w:val="00A86445"/>
    <w:rsid w:val="00A87DB0"/>
    <w:rsid w:val="00A91BEB"/>
    <w:rsid w:val="00A94DD5"/>
    <w:rsid w:val="00A96285"/>
    <w:rsid w:val="00A96A4E"/>
    <w:rsid w:val="00A9740E"/>
    <w:rsid w:val="00A97B80"/>
    <w:rsid w:val="00A97E82"/>
    <w:rsid w:val="00AA7A10"/>
    <w:rsid w:val="00AA7CB1"/>
    <w:rsid w:val="00AB10AA"/>
    <w:rsid w:val="00AB1F00"/>
    <w:rsid w:val="00AB25D0"/>
    <w:rsid w:val="00AB425D"/>
    <w:rsid w:val="00AB6ED7"/>
    <w:rsid w:val="00AC1F31"/>
    <w:rsid w:val="00AC3F1B"/>
    <w:rsid w:val="00AC7859"/>
    <w:rsid w:val="00AD125C"/>
    <w:rsid w:val="00AD294A"/>
    <w:rsid w:val="00AE0042"/>
    <w:rsid w:val="00AE0552"/>
    <w:rsid w:val="00AE376E"/>
    <w:rsid w:val="00AE6E40"/>
    <w:rsid w:val="00AF24CD"/>
    <w:rsid w:val="00AF3D29"/>
    <w:rsid w:val="00AF4ACB"/>
    <w:rsid w:val="00AF510E"/>
    <w:rsid w:val="00AF5965"/>
    <w:rsid w:val="00AF766E"/>
    <w:rsid w:val="00B04C4C"/>
    <w:rsid w:val="00B06FE6"/>
    <w:rsid w:val="00B073A1"/>
    <w:rsid w:val="00B146F9"/>
    <w:rsid w:val="00B15B59"/>
    <w:rsid w:val="00B1676E"/>
    <w:rsid w:val="00B17B48"/>
    <w:rsid w:val="00B217B6"/>
    <w:rsid w:val="00B244F5"/>
    <w:rsid w:val="00B340BD"/>
    <w:rsid w:val="00B342B9"/>
    <w:rsid w:val="00B37318"/>
    <w:rsid w:val="00B40F9E"/>
    <w:rsid w:val="00B42F04"/>
    <w:rsid w:val="00B476D1"/>
    <w:rsid w:val="00B47EBB"/>
    <w:rsid w:val="00B520C2"/>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200A"/>
    <w:rsid w:val="00B83402"/>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5F5"/>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009"/>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95706"/>
    <w:rsid w:val="00F96D2D"/>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831-07AD-4576-BE8F-2545F05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729</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6</cp:revision>
  <cp:lastPrinted>2020-10-20T17:20:00Z</cp:lastPrinted>
  <dcterms:created xsi:type="dcterms:W3CDTF">2021-03-02T19:02:00Z</dcterms:created>
  <dcterms:modified xsi:type="dcterms:W3CDTF">2021-03-04T15:14:00Z</dcterms:modified>
</cp:coreProperties>
</file>